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2706"/>
        <w:gridCol w:w="2436"/>
        <w:gridCol w:w="1609"/>
        <w:gridCol w:w="2250"/>
      </w:tblGrid>
      <w:tr w:rsidR="00BD5059" w14:paraId="47B4761B" w14:textId="77777777" w:rsidTr="00FB1D4C">
        <w:trPr>
          <w:trHeight w:val="530"/>
        </w:trPr>
        <w:tc>
          <w:tcPr>
            <w:tcW w:w="10437" w:type="dxa"/>
            <w:gridSpan w:val="5"/>
            <w:shd w:val="clear" w:color="auto" w:fill="F2F2F2" w:themeFill="background1" w:themeFillShade="F2"/>
          </w:tcPr>
          <w:p w14:paraId="2D795A8C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04769919" w:rsidR="00D0678B" w:rsidRPr="003B7D84" w:rsidRDefault="00340241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الاختبار ال</w:t>
            </w:r>
            <w:r w:rsidR="00B941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ثاني</w:t>
            </w: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/ </w:t>
            </w:r>
            <w:r w:rsidR="00445B3B" w:rsidRPr="003B7D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السنة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الأولى</w:t>
            </w:r>
          </w:p>
        </w:tc>
      </w:tr>
      <w:tr w:rsidR="00BD5059" w:rsidRPr="00BD5059" w14:paraId="38B1CE9E" w14:textId="77777777" w:rsidTr="001B765E">
        <w:trPr>
          <w:trHeight w:val="96"/>
        </w:trPr>
        <w:tc>
          <w:tcPr>
            <w:tcW w:w="1436" w:type="dxa"/>
            <w:vAlign w:val="center"/>
          </w:tcPr>
          <w:p w14:paraId="7123D16F" w14:textId="189D251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الوحدة</w:t>
            </w:r>
          </w:p>
        </w:tc>
        <w:tc>
          <w:tcPr>
            <w:tcW w:w="2706" w:type="dxa"/>
            <w:vAlign w:val="center"/>
          </w:tcPr>
          <w:p w14:paraId="0BD0D43F" w14:textId="6D8EDB4C" w:rsidR="00BD5059" w:rsidRPr="003B7D84" w:rsidRDefault="001D1AD3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ي</w:t>
            </w:r>
            <w:r w:rsidR="003B5B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ظهر معرفة </w:t>
            </w:r>
            <w:r w:rsidR="001B76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ومهارة</w:t>
            </w:r>
            <w:r w:rsidR="003B5B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في تصنيع المنتجات الخشبية </w:t>
            </w:r>
          </w:p>
        </w:tc>
        <w:tc>
          <w:tcPr>
            <w:tcW w:w="2436" w:type="dxa"/>
            <w:vAlign w:val="center"/>
          </w:tcPr>
          <w:p w14:paraId="5A2672E6" w14:textId="79AE817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مخرج التعلم</w:t>
            </w:r>
          </w:p>
        </w:tc>
        <w:tc>
          <w:tcPr>
            <w:tcW w:w="3859" w:type="dxa"/>
            <w:gridSpan w:val="2"/>
            <w:vAlign w:val="center"/>
          </w:tcPr>
          <w:p w14:paraId="3EE811D2" w14:textId="77777777" w:rsidR="001B765E" w:rsidRPr="001B765E" w:rsidRDefault="001B765E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يستخدم أدوات القطع والقص بطرق صحيحة وآمنة</w:t>
            </w:r>
            <w:r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.</w:t>
            </w:r>
          </w:p>
          <w:p w14:paraId="129185E8" w14:textId="6FA21BB3" w:rsidR="00A13EB8" w:rsidRPr="001B765E" w:rsidRDefault="001B765E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 xml:space="preserve">يُشكل القطع الخشبية باستخدام </w:t>
            </w:r>
            <w:r w:rsidR="00D45FFC"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الغراء</w:t>
            </w:r>
            <w:r w:rsidR="00D45FFC">
              <w:rPr>
                <w:rFonts w:ascii="Open Sans" w:hAnsi="Open Sans" w:cs="Times New Roman" w:hint="eastAsia"/>
                <w:b/>
                <w:bCs/>
                <w:color w:val="121212"/>
                <w:shd w:val="clear" w:color="auto" w:fill="FFFFFF"/>
                <w:rtl/>
              </w:rPr>
              <w:t>،</w:t>
            </w: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 xml:space="preserve"> والمسامير والبراغي والدٌسر</w:t>
            </w:r>
            <w:r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.</w:t>
            </w:r>
          </w:p>
          <w:p w14:paraId="54E93975" w14:textId="77777777" w:rsidR="001B765E" w:rsidRPr="001B765E" w:rsidRDefault="001B765E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يرش ويدهن المشغولات الخشبية بالأصباغ والدهانات بعد الانتهاء من تصنيعها بالطرق الصحيحة والآمنة</w:t>
            </w:r>
            <w:r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.</w:t>
            </w:r>
          </w:p>
          <w:p w14:paraId="183B2709" w14:textId="77777777" w:rsidR="001B765E" w:rsidRPr="001B765E" w:rsidRDefault="001B765E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يلتزم بشروط وإجراءات الأمن والسلامة في مكان العمل</w:t>
            </w:r>
            <w:r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.</w:t>
            </w:r>
          </w:p>
          <w:p w14:paraId="1012B4E1" w14:textId="0A1B262A" w:rsidR="001B765E" w:rsidRPr="005B41DC" w:rsidRDefault="001B765E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يلتزم بالوقت في تنفيذ العمل المطلوب</w:t>
            </w:r>
            <w:r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.</w:t>
            </w:r>
          </w:p>
        </w:tc>
      </w:tr>
      <w:tr w:rsidR="001B765E" w:rsidRPr="00BD5059" w14:paraId="216796D8" w14:textId="77777777" w:rsidTr="001B765E">
        <w:trPr>
          <w:trHeight w:val="177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220259EB" w14:textId="4AD24375" w:rsidR="001B765E" w:rsidRPr="001B765E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1B765E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معيار الأداء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4F404EE8" w14:textId="7056E9F7" w:rsidR="001B765E" w:rsidRPr="001B765E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1B765E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جميع المعايير المنجزة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B4E5BA1" w14:textId="327F0A85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السنة الدراسية / الفصل الدراسي</w:t>
            </w:r>
          </w:p>
          <w:p w14:paraId="711FFF82" w14:textId="76C193C1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739A0746" w14:textId="4E18C609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2023/2024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715FBBE" w14:textId="0263E6FF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الفصل 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لثالث</w:t>
            </w:r>
          </w:p>
        </w:tc>
      </w:tr>
      <w:tr w:rsidR="001B765E" w:rsidRPr="00BD5059" w14:paraId="60ACC82F" w14:textId="77777777" w:rsidTr="001B765E"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31FDA709" w14:textId="31600D6C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الطالب/ة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08D36E28" w14:textId="77777777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  <w:p w14:paraId="25A98797" w14:textId="081E2DE5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2D2C6383" w14:textId="4CEFBCD4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المجموعة</w:t>
            </w: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</w:tcPr>
          <w:p w14:paraId="1AF268D7" w14:textId="7D203BFB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1B765E" w:rsidRPr="00BD5059" w14:paraId="276D51C4" w14:textId="77777777" w:rsidTr="00FB1D4C">
        <w:tc>
          <w:tcPr>
            <w:tcW w:w="10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1B765E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1B765E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1B765E" w:rsidRPr="00BD5059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1B765E" w:rsidRPr="00BD5059" w14:paraId="599584DA" w14:textId="77777777" w:rsidTr="002769A3">
        <w:trPr>
          <w:trHeight w:val="447"/>
        </w:trPr>
        <w:tc>
          <w:tcPr>
            <w:tcW w:w="1043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089DB" w14:textId="03D7BCAF" w:rsidR="001B765E" w:rsidRPr="002769A3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أس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ئ</w:t>
            </w: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لة الاختبار</w:t>
            </w:r>
          </w:p>
        </w:tc>
      </w:tr>
      <w:tr w:rsidR="001B765E" w:rsidRPr="00BD5059" w14:paraId="0380172E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0BA424C4" w14:textId="55012B5E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vAlign w:val="center"/>
          </w:tcPr>
          <w:p w14:paraId="4B046AC0" w14:textId="5BC7DC8B" w:rsidR="001B765E" w:rsidRPr="003B7D84" w:rsidRDefault="00D45FFC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ضع دائرة (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 xml:space="preserve">O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)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على ادوات المستخدمة في القص  </w:t>
            </w:r>
          </w:p>
        </w:tc>
      </w:tr>
      <w:tr w:rsidR="001B765E" w:rsidRPr="00BD5059" w14:paraId="29E6CA66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6C82AE94" w14:textId="46999ED6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gridSpan w:val="4"/>
            <w:vAlign w:val="center"/>
          </w:tcPr>
          <w:p w14:paraId="6C7043D2" w14:textId="0A83217B" w:rsidR="001B765E" w:rsidRPr="00B941D7" w:rsidRDefault="00B941D7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B941D7"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  <w:lang w:bidi="ar-AE"/>
              </w:rPr>
              <w:t>ضع علامة صح (</w:t>
            </w:r>
            <w:r w:rsidRPr="00B941D7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ar-AE"/>
              </w:rPr>
              <w:t>✓</w:t>
            </w:r>
            <w:r w:rsidRPr="00B941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) على الأدوات اللازمة لتثبيت المسامير</w:t>
            </w:r>
          </w:p>
        </w:tc>
      </w:tr>
    </w:tbl>
    <w:p w14:paraId="068974C9" w14:textId="77777777" w:rsidR="00583D14" w:rsidRDefault="00583D14" w:rsidP="00C116FD">
      <w:pPr>
        <w:rPr>
          <w:rFonts w:cstheme="minorBidi"/>
          <w:rtl/>
          <w:lang w:bidi="ar-AE"/>
        </w:rPr>
      </w:pPr>
    </w:p>
    <w:p w14:paraId="3E91808D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7181F788" w14:textId="77777777" w:rsidR="00D45FFC" w:rsidRDefault="00D45FFC" w:rsidP="00C116FD">
      <w:pPr>
        <w:rPr>
          <w:rFonts w:cstheme="minorBidi"/>
          <w:rtl/>
          <w:lang w:bidi="ar-AE"/>
        </w:rPr>
      </w:pPr>
    </w:p>
    <w:p w14:paraId="43477E7E" w14:textId="77777777" w:rsidR="00D45FFC" w:rsidRDefault="00D45FFC" w:rsidP="00C116FD">
      <w:pPr>
        <w:rPr>
          <w:rFonts w:cstheme="minorBidi"/>
          <w:rtl/>
          <w:lang w:bidi="ar-AE"/>
        </w:rPr>
      </w:pPr>
    </w:p>
    <w:p w14:paraId="477E6240" w14:textId="77777777" w:rsidR="00D45FFC" w:rsidRDefault="00D45FFC" w:rsidP="00C116FD">
      <w:pPr>
        <w:rPr>
          <w:rFonts w:cstheme="minorBidi"/>
          <w:rtl/>
          <w:lang w:bidi="ar-AE"/>
        </w:rPr>
      </w:pPr>
    </w:p>
    <w:p w14:paraId="5A85C735" w14:textId="134D2A2A" w:rsidR="00FB1D4C" w:rsidRDefault="00FB1D4C" w:rsidP="00C116FD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61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D45FFC" w:rsidRPr="00BD5059" w14:paraId="50DD1DDC" w14:textId="77777777" w:rsidTr="00D45FFC">
        <w:trPr>
          <w:trHeight w:val="578"/>
        </w:trPr>
        <w:tc>
          <w:tcPr>
            <w:tcW w:w="1436" w:type="dxa"/>
            <w:vAlign w:val="center"/>
          </w:tcPr>
          <w:p w14:paraId="2B4C774E" w14:textId="77777777" w:rsidR="00D45FFC" w:rsidRPr="003B7D84" w:rsidRDefault="00D45FFC" w:rsidP="00D45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>السؤال الأول</w:t>
            </w:r>
          </w:p>
        </w:tc>
        <w:tc>
          <w:tcPr>
            <w:tcW w:w="9001" w:type="dxa"/>
            <w:vAlign w:val="center"/>
          </w:tcPr>
          <w:p w14:paraId="2F89B478" w14:textId="77777777" w:rsidR="00D45FFC" w:rsidRPr="00726B10" w:rsidRDefault="00D45FFC" w:rsidP="00D45FF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ضع دائرة (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 xml:space="preserve">O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)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على ادوات المستخدمة في القص  </w:t>
            </w:r>
          </w:p>
        </w:tc>
      </w:tr>
    </w:tbl>
    <w:p w14:paraId="6406B4E1" w14:textId="5E39B0E8" w:rsidR="00083321" w:rsidRDefault="001D1AD3" w:rsidP="001B765E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6765B4" wp14:editId="6F240BE5">
                <wp:simplePos x="0" y="0"/>
                <wp:positionH relativeFrom="column">
                  <wp:posOffset>6414290</wp:posOffset>
                </wp:positionH>
                <wp:positionV relativeFrom="paragraph">
                  <wp:posOffset>2103425</wp:posOffset>
                </wp:positionV>
                <wp:extent cx="543910" cy="576000"/>
                <wp:effectExtent l="0" t="0" r="27940" b="14605"/>
                <wp:wrapNone/>
                <wp:docPr id="421289489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910" cy="576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8BD7E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505.05pt;margin-top:165.6pt;width:42.85pt;height:45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930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B941D7" w:rsidRPr="00BD5059" w14:paraId="227167AA" w14:textId="77777777" w:rsidTr="00B941D7">
        <w:trPr>
          <w:trHeight w:val="578"/>
        </w:trPr>
        <w:tc>
          <w:tcPr>
            <w:tcW w:w="1436" w:type="dxa"/>
            <w:vAlign w:val="center"/>
          </w:tcPr>
          <w:p w14:paraId="5AE8DB5E" w14:textId="77777777" w:rsidR="00B941D7" w:rsidRPr="003B7D84" w:rsidRDefault="00B941D7" w:rsidP="00B94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ثاني</w:t>
            </w:r>
          </w:p>
        </w:tc>
        <w:tc>
          <w:tcPr>
            <w:tcW w:w="9001" w:type="dxa"/>
            <w:vAlign w:val="center"/>
          </w:tcPr>
          <w:p w14:paraId="32347B78" w14:textId="69A1305C" w:rsidR="00B941D7" w:rsidRPr="00726B10" w:rsidRDefault="00B941D7" w:rsidP="00B941D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B941D7"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  <w:lang w:bidi="ar-AE"/>
              </w:rPr>
              <w:t>ضع علامة صح (</w:t>
            </w:r>
            <w:r w:rsidRPr="00B941D7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ar-AE"/>
              </w:rPr>
              <w:t>✓</w:t>
            </w:r>
            <w:r w:rsidRPr="00B941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) على الأدوات اللازمة لتثبيت المسامير</w:t>
            </w:r>
          </w:p>
        </w:tc>
      </w:tr>
    </w:tbl>
    <w:p w14:paraId="26866044" w14:textId="3DB450C4" w:rsidR="00D45FFC" w:rsidRDefault="00B941D7" w:rsidP="00D45FFC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65737CC" wp14:editId="4019493C">
            <wp:simplePos x="0" y="0"/>
            <wp:positionH relativeFrom="column">
              <wp:posOffset>71755</wp:posOffset>
            </wp:positionH>
            <wp:positionV relativeFrom="paragraph">
              <wp:posOffset>66675</wp:posOffset>
            </wp:positionV>
            <wp:extent cx="1266825" cy="1266825"/>
            <wp:effectExtent l="133350" t="114300" r="123825" b="161925"/>
            <wp:wrapNone/>
            <wp:docPr id="851011980" name="Picture 1" descr="A tube of glue with a white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011980" name="Picture 1" descr="A tube of glue with a white ca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4D036E1A" wp14:editId="2832CE18">
            <wp:simplePos x="0" y="0"/>
            <wp:positionH relativeFrom="column">
              <wp:posOffset>2798445</wp:posOffset>
            </wp:positionH>
            <wp:positionV relativeFrom="paragraph">
              <wp:posOffset>1708785</wp:posOffset>
            </wp:positionV>
            <wp:extent cx="1333500" cy="1226185"/>
            <wp:effectExtent l="133350" t="114300" r="133350" b="164465"/>
            <wp:wrapNone/>
            <wp:docPr id="74974093" name="Picture 2" descr="A box of colored mark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74093" name="Picture 2" descr="A box of colored marker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26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01E0FB7E" wp14:editId="7E23C717">
            <wp:simplePos x="0" y="0"/>
            <wp:positionH relativeFrom="column">
              <wp:posOffset>2865120</wp:posOffset>
            </wp:positionH>
            <wp:positionV relativeFrom="paragraph">
              <wp:posOffset>99060</wp:posOffset>
            </wp:positionV>
            <wp:extent cx="1305311" cy="1234754"/>
            <wp:effectExtent l="133350" t="114300" r="142875" b="156210"/>
            <wp:wrapNone/>
            <wp:docPr id="1836880718" name="Picture 1" descr="A pair of scissors with a blue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880718" name="Picture 1" descr="A pair of scissors with a blue hand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311" cy="12347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34024F2" wp14:editId="65605BC8">
            <wp:simplePos x="0" y="0"/>
            <wp:positionH relativeFrom="margin">
              <wp:posOffset>-149860</wp:posOffset>
            </wp:positionH>
            <wp:positionV relativeFrom="paragraph">
              <wp:posOffset>1680210</wp:posOffset>
            </wp:positionV>
            <wp:extent cx="1307983" cy="1170610"/>
            <wp:effectExtent l="133350" t="114300" r="140335" b="163195"/>
            <wp:wrapNone/>
            <wp:docPr id="893352799" name="Picture 2" descr="A saw with a wooden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52799" name="Picture 2" descr="A saw with a wooden hand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983" cy="1170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42B1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4EC0EEF5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2F941492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38A94CD3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4134420D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25616170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732F0752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16585A20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76BFF0F9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75B4DF30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46B79A1E" w14:textId="52B68E3B" w:rsidR="00B941D7" w:rsidRPr="00B941D7" w:rsidRDefault="00B941D7" w:rsidP="00B941D7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A90B4E4" wp14:editId="1A231337">
            <wp:simplePos x="0" y="0"/>
            <wp:positionH relativeFrom="column">
              <wp:posOffset>4493260</wp:posOffset>
            </wp:positionH>
            <wp:positionV relativeFrom="paragraph">
              <wp:posOffset>732790</wp:posOffset>
            </wp:positionV>
            <wp:extent cx="1402080" cy="1668780"/>
            <wp:effectExtent l="0" t="0" r="7620" b="7620"/>
            <wp:wrapSquare wrapText="bothSides"/>
            <wp:docPr id="31127047" name="Picture 1" descr="المطرقة أداة مسمار ، أداة إصلاح المطرقة, زاوية, أدوات البناء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طرقة أداة مسمار ، أداة إصلاح المطرقة, زاوية, أدوات البناء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9500" b="92500" l="10000" r="90000">
                                  <a14:foregroundMark x1="37556" y1="92500" x2="37556" y2="92500"/>
                                  <a14:foregroundMark x1="70889" y1="9500" x2="70889" y2="9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7" t="5048" r="23205" b="4808"/>
                    <a:stretch/>
                  </pic:blipFill>
                  <pic:spPr bwMode="auto">
                    <a:xfrm>
                      <a:off x="0" y="0"/>
                      <a:ext cx="14020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A0A86" w14:textId="21D9EE81" w:rsidR="00B941D7" w:rsidRPr="00B941D7" w:rsidRDefault="00B941D7" w:rsidP="00B941D7">
      <w:pPr>
        <w:rPr>
          <w:rFonts w:cstheme="minorBidi"/>
          <w:lang w:bidi="ar-A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D3BC40" wp14:editId="70BC93A2">
                <wp:simplePos x="0" y="0"/>
                <wp:positionH relativeFrom="margin">
                  <wp:posOffset>1906905</wp:posOffset>
                </wp:positionH>
                <wp:positionV relativeFrom="paragraph">
                  <wp:posOffset>1852930</wp:posOffset>
                </wp:positionV>
                <wp:extent cx="1280160" cy="411480"/>
                <wp:effectExtent l="0" t="0" r="15240" b="26670"/>
                <wp:wrapNone/>
                <wp:docPr id="3383099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82218" id="Rectangle 3" o:spid="_x0000_s1026" style="position:absolute;margin-left:150.15pt;margin-top:145.9pt;width:100.8pt;height:32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A43D2D" wp14:editId="78A58805">
                <wp:simplePos x="0" y="0"/>
                <wp:positionH relativeFrom="column">
                  <wp:posOffset>4454525</wp:posOffset>
                </wp:positionH>
                <wp:positionV relativeFrom="paragraph">
                  <wp:posOffset>1866265</wp:posOffset>
                </wp:positionV>
                <wp:extent cx="1280160" cy="411480"/>
                <wp:effectExtent l="0" t="0" r="15240" b="26670"/>
                <wp:wrapNone/>
                <wp:docPr id="139636132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5679A" id="Rectangle 3" o:spid="_x0000_s1026" style="position:absolute;margin-left:350.75pt;margin-top:146.95pt;width:100.8pt;height:32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" fillcolor="white [3201]" strokecolor="black [3200]" strokeweight="1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E3C661" wp14:editId="4974802F">
                <wp:simplePos x="0" y="0"/>
                <wp:positionH relativeFrom="column">
                  <wp:posOffset>-314960</wp:posOffset>
                </wp:positionH>
                <wp:positionV relativeFrom="paragraph">
                  <wp:posOffset>1877695</wp:posOffset>
                </wp:positionV>
                <wp:extent cx="1280160" cy="411480"/>
                <wp:effectExtent l="0" t="0" r="15240" b="26670"/>
                <wp:wrapNone/>
                <wp:docPr id="21247777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D3647" id="Rectangle 3" o:spid="_x0000_s1026" style="position:absolute;margin-left:-24.8pt;margin-top:147.85pt;width:100.8pt;height:3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" fillcolor="white [3201]" strokecolor="black [320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F6B25DD" wp14:editId="54DC151E">
            <wp:simplePos x="0" y="0"/>
            <wp:positionH relativeFrom="column">
              <wp:posOffset>2099945</wp:posOffset>
            </wp:positionH>
            <wp:positionV relativeFrom="paragraph">
              <wp:posOffset>215900</wp:posOffset>
            </wp:positionV>
            <wp:extent cx="1663065" cy="1351350"/>
            <wp:effectExtent l="0" t="0" r="0" b="1270"/>
            <wp:wrapSquare wrapText="bothSides"/>
            <wp:docPr id="1393750564" name="Picture 4" descr="قطع خشبية غير مكتملة من 50 قطعة 4 انش مربعة فارغة من الخشب الطبيعي قطع  مربعات خشبية للحرف اليدوية والرسم وقواعد الاكواب المحترقة : Amazon.ae:  الفنون والحر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قطع خشبية غير مكتملة من 50 قطعة 4 انش مربعة فارغة من الخشب الطبيعي قطع  مربعات خشبية للحرف اليدوية والرسم وقواعد الاكواب المحترقة : Amazon.ae:  الفنون والحر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3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5BFC22DC" wp14:editId="0A055DE3">
            <wp:simplePos x="0" y="0"/>
            <wp:positionH relativeFrom="column">
              <wp:posOffset>-814070</wp:posOffset>
            </wp:positionH>
            <wp:positionV relativeFrom="paragraph">
              <wp:posOffset>156210</wp:posOffset>
            </wp:positionV>
            <wp:extent cx="2247900" cy="1112520"/>
            <wp:effectExtent l="0" t="0" r="0" b="0"/>
            <wp:wrapSquare wrapText="bothSides"/>
            <wp:docPr id="2009372378" name="Picture 2" descr="محلي - منشار يدوي بمقبض بلاستيك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حلي - منشار يدوي بمقبض بلاستيكي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4" t="26356" r="7436" b="35556"/>
                    <a:stretch/>
                  </pic:blipFill>
                  <pic:spPr bwMode="auto">
                    <a:xfrm>
                      <a:off x="0" y="0"/>
                      <a:ext cx="22479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871560" wp14:editId="0AB3F096">
                <wp:simplePos x="0" y="0"/>
                <wp:positionH relativeFrom="column">
                  <wp:posOffset>6636385</wp:posOffset>
                </wp:positionH>
                <wp:positionV relativeFrom="paragraph">
                  <wp:posOffset>1222375</wp:posOffset>
                </wp:positionV>
                <wp:extent cx="1280160" cy="411480"/>
                <wp:effectExtent l="0" t="0" r="15240" b="26670"/>
                <wp:wrapNone/>
                <wp:docPr id="46938547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21999" id="Rectangle 3" o:spid="_x0000_s1026" style="position:absolute;margin-left:522.55pt;margin-top:96.25pt;width:100.8pt;height:3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" fillcolor="white [3201]" strokecolor="black [3200]" strokeweight="1pt"/>
            </w:pict>
          </mc:Fallback>
        </mc:AlternateContent>
      </w:r>
    </w:p>
    <w:sectPr w:rsidR="00B941D7" w:rsidRPr="00B941D7" w:rsidSect="00583D14">
      <w:headerReference w:type="default" r:id="rId19"/>
      <w:footerReference w:type="default" r:id="rId20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3D550" w14:textId="77777777" w:rsidR="00DC66A3" w:rsidRDefault="00DC66A3">
      <w:pPr>
        <w:spacing w:after="0" w:line="240" w:lineRule="auto"/>
      </w:pPr>
      <w:r>
        <w:separator/>
      </w:r>
    </w:p>
  </w:endnote>
  <w:endnote w:type="continuationSeparator" w:id="0">
    <w:p w14:paraId="63C219C7" w14:textId="77777777" w:rsidR="00DC66A3" w:rsidRDefault="00DC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4464C" w14:textId="77777777" w:rsidR="00437288" w:rsidRDefault="00437288" w:rsidP="00042E53">
    <w:pPr>
      <w:pStyle w:val="Footer"/>
      <w:tabs>
        <w:tab w:val="left" w:pos="7106"/>
      </w:tabs>
      <w:rPr>
        <w:rtl/>
      </w:rPr>
    </w:pPr>
  </w:p>
  <w:p w14:paraId="555BE732" w14:textId="51FE56C9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6FB80" w14:textId="77777777" w:rsidR="00DC66A3" w:rsidRDefault="00DC66A3">
      <w:pPr>
        <w:spacing w:after="0" w:line="240" w:lineRule="auto"/>
      </w:pPr>
      <w:r>
        <w:separator/>
      </w:r>
    </w:p>
  </w:footnote>
  <w:footnote w:type="continuationSeparator" w:id="0">
    <w:p w14:paraId="1964F992" w14:textId="77777777" w:rsidR="00DC66A3" w:rsidRDefault="00DC6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47E2"/>
    <w:multiLevelType w:val="hybridMultilevel"/>
    <w:tmpl w:val="E6C0E4EE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B75AA"/>
    <w:multiLevelType w:val="hybridMultilevel"/>
    <w:tmpl w:val="99D87F50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6C1FFE"/>
    <w:multiLevelType w:val="multilevel"/>
    <w:tmpl w:val="F380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A7CC1"/>
    <w:multiLevelType w:val="multilevel"/>
    <w:tmpl w:val="76D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A4538"/>
    <w:multiLevelType w:val="multilevel"/>
    <w:tmpl w:val="7BDE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168799">
    <w:abstractNumId w:val="1"/>
  </w:num>
  <w:num w:numId="2" w16cid:durableId="1889141821">
    <w:abstractNumId w:val="7"/>
  </w:num>
  <w:num w:numId="3" w16cid:durableId="596908423">
    <w:abstractNumId w:val="0"/>
  </w:num>
  <w:num w:numId="4" w16cid:durableId="1851292609">
    <w:abstractNumId w:val="2"/>
  </w:num>
  <w:num w:numId="5" w16cid:durableId="812522727">
    <w:abstractNumId w:val="4"/>
  </w:num>
  <w:num w:numId="6" w16cid:durableId="983779501">
    <w:abstractNumId w:val="10"/>
  </w:num>
  <w:num w:numId="7" w16cid:durableId="1474366873">
    <w:abstractNumId w:val="6"/>
  </w:num>
  <w:num w:numId="8" w16cid:durableId="826943678">
    <w:abstractNumId w:val="3"/>
  </w:num>
  <w:num w:numId="9" w16cid:durableId="1952004800">
    <w:abstractNumId w:val="8"/>
  </w:num>
  <w:num w:numId="10" w16cid:durableId="1150829779">
    <w:abstractNumId w:val="5"/>
  </w:num>
  <w:num w:numId="11" w16cid:durableId="522744904">
    <w:abstractNumId w:val="12"/>
  </w:num>
  <w:num w:numId="12" w16cid:durableId="1826119653">
    <w:abstractNumId w:val="13"/>
  </w:num>
  <w:num w:numId="13" w16cid:durableId="1176337549">
    <w:abstractNumId w:val="14"/>
  </w:num>
  <w:num w:numId="14" w16cid:durableId="1003121742">
    <w:abstractNumId w:val="9"/>
  </w:num>
  <w:num w:numId="15" w16cid:durableId="1190029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6549"/>
    <w:rsid w:val="00042E53"/>
    <w:rsid w:val="00052BEF"/>
    <w:rsid w:val="00067C9C"/>
    <w:rsid w:val="00070F9F"/>
    <w:rsid w:val="00073648"/>
    <w:rsid w:val="00074314"/>
    <w:rsid w:val="00074842"/>
    <w:rsid w:val="00083321"/>
    <w:rsid w:val="00087620"/>
    <w:rsid w:val="000B0200"/>
    <w:rsid w:val="000B1A7A"/>
    <w:rsid w:val="000F0110"/>
    <w:rsid w:val="001271F7"/>
    <w:rsid w:val="0013087D"/>
    <w:rsid w:val="00165956"/>
    <w:rsid w:val="00167705"/>
    <w:rsid w:val="00184EBF"/>
    <w:rsid w:val="001A388F"/>
    <w:rsid w:val="001A5A07"/>
    <w:rsid w:val="001A785D"/>
    <w:rsid w:val="001B52F2"/>
    <w:rsid w:val="001B765E"/>
    <w:rsid w:val="001C0938"/>
    <w:rsid w:val="001C0AB3"/>
    <w:rsid w:val="001D1AD3"/>
    <w:rsid w:val="001E12F5"/>
    <w:rsid w:val="001E658F"/>
    <w:rsid w:val="001F1091"/>
    <w:rsid w:val="002003F5"/>
    <w:rsid w:val="00203D0B"/>
    <w:rsid w:val="0020547B"/>
    <w:rsid w:val="0023690E"/>
    <w:rsid w:val="0025063A"/>
    <w:rsid w:val="0026624F"/>
    <w:rsid w:val="00270C0A"/>
    <w:rsid w:val="002769A3"/>
    <w:rsid w:val="00277AAE"/>
    <w:rsid w:val="002905F5"/>
    <w:rsid w:val="002915A4"/>
    <w:rsid w:val="002A1679"/>
    <w:rsid w:val="002A50C0"/>
    <w:rsid w:val="002A728A"/>
    <w:rsid w:val="002B2CF6"/>
    <w:rsid w:val="002D4043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455CE"/>
    <w:rsid w:val="0037105B"/>
    <w:rsid w:val="003741FC"/>
    <w:rsid w:val="003752B9"/>
    <w:rsid w:val="0038710C"/>
    <w:rsid w:val="003910F7"/>
    <w:rsid w:val="003A5900"/>
    <w:rsid w:val="003B34D0"/>
    <w:rsid w:val="003B58CE"/>
    <w:rsid w:val="003B5B83"/>
    <w:rsid w:val="003B7D84"/>
    <w:rsid w:val="003D1337"/>
    <w:rsid w:val="003F1F6A"/>
    <w:rsid w:val="003F5246"/>
    <w:rsid w:val="00411528"/>
    <w:rsid w:val="00411CFF"/>
    <w:rsid w:val="004218A8"/>
    <w:rsid w:val="00427BA7"/>
    <w:rsid w:val="0043575F"/>
    <w:rsid w:val="00437288"/>
    <w:rsid w:val="00444D7A"/>
    <w:rsid w:val="00445B3B"/>
    <w:rsid w:val="00455969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0B"/>
    <w:rsid w:val="005B2BB8"/>
    <w:rsid w:val="005B41DC"/>
    <w:rsid w:val="005D218E"/>
    <w:rsid w:val="005D710E"/>
    <w:rsid w:val="005E5707"/>
    <w:rsid w:val="005E6E12"/>
    <w:rsid w:val="00602D97"/>
    <w:rsid w:val="006063BD"/>
    <w:rsid w:val="00622151"/>
    <w:rsid w:val="006423B1"/>
    <w:rsid w:val="00652F37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26B10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97D9B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87167"/>
    <w:rsid w:val="009935A0"/>
    <w:rsid w:val="009939B9"/>
    <w:rsid w:val="009A128C"/>
    <w:rsid w:val="009B15D7"/>
    <w:rsid w:val="009D4C55"/>
    <w:rsid w:val="009D556F"/>
    <w:rsid w:val="009E034B"/>
    <w:rsid w:val="009E214F"/>
    <w:rsid w:val="009F3D7A"/>
    <w:rsid w:val="00A039EC"/>
    <w:rsid w:val="00A12157"/>
    <w:rsid w:val="00A13E05"/>
    <w:rsid w:val="00A13EB8"/>
    <w:rsid w:val="00A33E30"/>
    <w:rsid w:val="00A43466"/>
    <w:rsid w:val="00A54330"/>
    <w:rsid w:val="00A54FAD"/>
    <w:rsid w:val="00A84B74"/>
    <w:rsid w:val="00A95A35"/>
    <w:rsid w:val="00AA17D8"/>
    <w:rsid w:val="00AA2D76"/>
    <w:rsid w:val="00AB7922"/>
    <w:rsid w:val="00AD0476"/>
    <w:rsid w:val="00AD719D"/>
    <w:rsid w:val="00B00B1F"/>
    <w:rsid w:val="00B04FEE"/>
    <w:rsid w:val="00B25DC7"/>
    <w:rsid w:val="00B50E7E"/>
    <w:rsid w:val="00B71A73"/>
    <w:rsid w:val="00B831DF"/>
    <w:rsid w:val="00B91B2C"/>
    <w:rsid w:val="00B91FE6"/>
    <w:rsid w:val="00B934FD"/>
    <w:rsid w:val="00B941D7"/>
    <w:rsid w:val="00BA0359"/>
    <w:rsid w:val="00BA4313"/>
    <w:rsid w:val="00BA6575"/>
    <w:rsid w:val="00BD08BE"/>
    <w:rsid w:val="00BD5059"/>
    <w:rsid w:val="00BE4F39"/>
    <w:rsid w:val="00BF2BC7"/>
    <w:rsid w:val="00BF6BE3"/>
    <w:rsid w:val="00C113BE"/>
    <w:rsid w:val="00C116FD"/>
    <w:rsid w:val="00C15F6B"/>
    <w:rsid w:val="00C200DC"/>
    <w:rsid w:val="00C24DA0"/>
    <w:rsid w:val="00C253CB"/>
    <w:rsid w:val="00C323AA"/>
    <w:rsid w:val="00C40E4F"/>
    <w:rsid w:val="00C53FBD"/>
    <w:rsid w:val="00C6155E"/>
    <w:rsid w:val="00C63EA4"/>
    <w:rsid w:val="00C904E5"/>
    <w:rsid w:val="00C91CF5"/>
    <w:rsid w:val="00C92790"/>
    <w:rsid w:val="00C95CF9"/>
    <w:rsid w:val="00CD5986"/>
    <w:rsid w:val="00CE08BE"/>
    <w:rsid w:val="00D052C3"/>
    <w:rsid w:val="00D0678B"/>
    <w:rsid w:val="00D078E5"/>
    <w:rsid w:val="00D20B46"/>
    <w:rsid w:val="00D41870"/>
    <w:rsid w:val="00D45FFC"/>
    <w:rsid w:val="00D50437"/>
    <w:rsid w:val="00D51BA2"/>
    <w:rsid w:val="00D63D0C"/>
    <w:rsid w:val="00D65259"/>
    <w:rsid w:val="00D70059"/>
    <w:rsid w:val="00D74761"/>
    <w:rsid w:val="00D827E6"/>
    <w:rsid w:val="00D830A3"/>
    <w:rsid w:val="00D87C65"/>
    <w:rsid w:val="00D926EE"/>
    <w:rsid w:val="00DC66A3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B1D4C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MIRA BAKHEET RASHED  ALMAZROUEI</cp:lastModifiedBy>
  <cp:revision>2</cp:revision>
  <cp:lastPrinted>2017-11-14T04:28:00Z</cp:lastPrinted>
  <dcterms:created xsi:type="dcterms:W3CDTF">2024-05-24T05:18:00Z</dcterms:created>
  <dcterms:modified xsi:type="dcterms:W3CDTF">2024-05-24T05:18:00Z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